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7B" w:rsidRDefault="0025717B" w:rsidP="00434DB9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Modalitatea de calcul a valorii de contract pentru anul 2015 pentru furnizorii de servicii medicale de recuperare reabilitare</w:t>
      </w:r>
    </w:p>
    <w:p w:rsidR="0025717B" w:rsidRDefault="0025717B" w:rsidP="00434DB9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34DB9" w:rsidRPr="004C48D0" w:rsidRDefault="00434DB9" w:rsidP="00434DB9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C48D0">
        <w:rPr>
          <w:rFonts w:ascii="Times New Roman" w:hAnsi="Times New Roman" w:cs="Times New Roman"/>
          <w:b/>
          <w:sz w:val="28"/>
          <w:szCs w:val="28"/>
          <w:lang w:val="ro-RO"/>
        </w:rPr>
        <w:t>Bugetul aprobat pentru anul 2015 domeniului de recuperare, medicină fizică şi balneologie este de 562.000,00 lei</w:t>
      </w:r>
      <w:r w:rsidRPr="004C48D0">
        <w:rPr>
          <w:rFonts w:ascii="Times New Roman" w:hAnsi="Times New Roman" w:cs="Times New Roman"/>
          <w:sz w:val="28"/>
          <w:szCs w:val="28"/>
          <w:lang w:val="ro-RO"/>
        </w:rPr>
        <w:t>, care se distribuie pe cele două criterii.</w:t>
      </w:r>
    </w:p>
    <w:p w:rsidR="00434DB9" w:rsidRPr="004C48D0" w:rsidRDefault="00434DB9" w:rsidP="00434DB9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C48D0">
        <w:rPr>
          <w:rFonts w:ascii="Times New Roman" w:hAnsi="Times New Roman" w:cs="Times New Roman"/>
          <w:sz w:val="28"/>
          <w:szCs w:val="28"/>
          <w:lang w:val="ro-RO"/>
        </w:rPr>
        <w:t xml:space="preserve">Valoarea unui punct calculată pentru fiecare criteriu este: 232,01  lei/punct pentrucriteriul A evaluarea capacităţii resurselor tehnice şi 451,87 lei/punct pentru criteriul B evaluarea capacităţii resurselor umane. </w:t>
      </w:r>
    </w:p>
    <w:p w:rsidR="00434DB9" w:rsidRPr="004C48D0" w:rsidRDefault="00434DB9" w:rsidP="00434DB9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C48D0">
        <w:rPr>
          <w:rFonts w:ascii="Times New Roman" w:hAnsi="Times New Roman" w:cs="Times New Roman"/>
          <w:sz w:val="28"/>
          <w:szCs w:val="28"/>
          <w:lang w:val="ro-RO"/>
        </w:rPr>
        <w:t>Valoarea totală contractată de fiecare furnizor cu casa de asigurări de sănătate obţinută prin însumarea sumelor stabilite pentru fiecare criteriu se prezintă în tabelul de mai jos: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3"/>
        <w:gridCol w:w="1236"/>
        <w:gridCol w:w="1254"/>
        <w:gridCol w:w="1236"/>
        <w:gridCol w:w="1391"/>
        <w:gridCol w:w="1476"/>
      </w:tblGrid>
      <w:tr w:rsidR="00434DB9" w:rsidRPr="004C48D0" w:rsidTr="00A2041E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B9" w:rsidRPr="004C48D0" w:rsidRDefault="00434DB9" w:rsidP="00A2041E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Denumire furnizor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B9" w:rsidRPr="004C48D0" w:rsidRDefault="00434DB9" w:rsidP="00A2041E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Puncte obţinute criteriul 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B9" w:rsidRPr="004C48D0" w:rsidRDefault="00434DB9" w:rsidP="00A2041E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Valoarea unui punct criteriul 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B9" w:rsidRPr="004C48D0" w:rsidRDefault="00434DB9" w:rsidP="00A2041E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Puncte obţinute criteriul B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B9" w:rsidRPr="004C48D0" w:rsidRDefault="00434DB9" w:rsidP="00A2041E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Valoarea unui punct criteriul 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B9" w:rsidRPr="004C48D0" w:rsidRDefault="00434DB9" w:rsidP="00A2041E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Valoarea totală contractată</w:t>
            </w:r>
          </w:p>
        </w:tc>
      </w:tr>
      <w:tr w:rsidR="00434DB9" w:rsidRPr="004C48D0" w:rsidTr="00A2041E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B9" w:rsidRPr="004C48D0" w:rsidRDefault="00434DB9" w:rsidP="00A2041E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Spital Judeţean de Urgentă Satu Mare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B9" w:rsidRPr="004C48D0" w:rsidRDefault="00434DB9" w:rsidP="00A2041E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B9" w:rsidRPr="004C48D0" w:rsidRDefault="00434DB9" w:rsidP="00A2041E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232,01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B9" w:rsidRPr="004C48D0" w:rsidRDefault="00434DB9" w:rsidP="00A2041E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B9" w:rsidRPr="004C48D0" w:rsidRDefault="00434DB9" w:rsidP="00A2041E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451,87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B9" w:rsidRPr="004C48D0" w:rsidRDefault="00434DB9" w:rsidP="00A2041E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187.398,75</w:t>
            </w:r>
          </w:p>
        </w:tc>
      </w:tr>
      <w:tr w:rsidR="00434DB9" w:rsidRPr="004C48D0" w:rsidTr="00A2041E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B9" w:rsidRPr="004C48D0" w:rsidRDefault="00434DB9" w:rsidP="00A20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Spital Municipal Carei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B9" w:rsidRPr="004C48D0" w:rsidRDefault="00434DB9" w:rsidP="00A2041E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385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B9" w:rsidRPr="004C48D0" w:rsidRDefault="00434DB9" w:rsidP="00A2041E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232,01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B9" w:rsidRPr="004C48D0" w:rsidRDefault="00434DB9" w:rsidP="00A2041E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B9" w:rsidRPr="004C48D0" w:rsidRDefault="00434DB9" w:rsidP="00A2041E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451,87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B9" w:rsidRPr="004C48D0" w:rsidRDefault="00434DB9" w:rsidP="00A2041E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152.585,65</w:t>
            </w:r>
          </w:p>
        </w:tc>
      </w:tr>
      <w:tr w:rsidR="00434DB9" w:rsidRPr="004C48D0" w:rsidTr="00A2041E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B9" w:rsidRPr="004C48D0" w:rsidRDefault="00434DB9" w:rsidP="00A20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S.C. Cosmicom SRL Tasnad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B9" w:rsidRPr="004C48D0" w:rsidRDefault="00434DB9" w:rsidP="00A2041E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B9" w:rsidRPr="004C48D0" w:rsidRDefault="00434DB9" w:rsidP="00A2041E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232,01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B9" w:rsidRPr="004C48D0" w:rsidRDefault="00434DB9" w:rsidP="00A2041E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93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B9" w:rsidRPr="004C48D0" w:rsidRDefault="00434DB9" w:rsidP="00A2041E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451,87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B9" w:rsidRPr="004C48D0" w:rsidRDefault="00434DB9" w:rsidP="00A2041E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84.017,72</w:t>
            </w:r>
          </w:p>
        </w:tc>
      </w:tr>
      <w:tr w:rsidR="00434DB9" w:rsidRPr="004C48D0" w:rsidTr="00A2041E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B9" w:rsidRPr="004C48D0" w:rsidRDefault="00434DB9" w:rsidP="00A2041E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B9" w:rsidRPr="004C48D0" w:rsidRDefault="00434DB9" w:rsidP="00A2041E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731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B9" w:rsidRPr="004C48D0" w:rsidRDefault="00434DB9" w:rsidP="00A2041E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B9" w:rsidRPr="004C48D0" w:rsidRDefault="00434DB9" w:rsidP="00A2041E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563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B9" w:rsidRPr="004C48D0" w:rsidRDefault="00434DB9" w:rsidP="00A2041E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B9" w:rsidRPr="004C48D0" w:rsidRDefault="00434DB9" w:rsidP="00A2041E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C48D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424.002,12</w:t>
            </w:r>
          </w:p>
        </w:tc>
      </w:tr>
    </w:tbl>
    <w:p w:rsidR="00434DB9" w:rsidRPr="004C48D0" w:rsidRDefault="00434DB9" w:rsidP="00434DB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34DB9" w:rsidRPr="004C48D0" w:rsidRDefault="00434DB9" w:rsidP="00434DB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C48D0">
        <w:rPr>
          <w:rFonts w:ascii="Times New Roman" w:hAnsi="Times New Roman" w:cs="Times New Roman"/>
          <w:sz w:val="28"/>
          <w:szCs w:val="28"/>
          <w:lang w:val="ro-RO"/>
        </w:rPr>
        <w:t xml:space="preserve">Astfel, valoarea contractata pe perioada </w:t>
      </w:r>
      <w:r>
        <w:rPr>
          <w:rFonts w:ascii="Times New Roman" w:hAnsi="Times New Roman" w:cs="Times New Roman"/>
          <w:sz w:val="28"/>
          <w:szCs w:val="28"/>
          <w:lang w:val="ro-RO"/>
        </w:rPr>
        <w:t>aprilie</w:t>
      </w:r>
      <w:r w:rsidRPr="004C48D0">
        <w:rPr>
          <w:rFonts w:ascii="Times New Roman" w:hAnsi="Times New Roman" w:cs="Times New Roman"/>
          <w:sz w:val="28"/>
          <w:szCs w:val="28"/>
          <w:lang w:val="ro-RO"/>
        </w:rPr>
        <w:t>-decembrie 2015 este:</w:t>
      </w:r>
    </w:p>
    <w:p w:rsidR="00434DB9" w:rsidRPr="004C48D0" w:rsidRDefault="00434DB9" w:rsidP="00434DB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C48D0">
        <w:rPr>
          <w:rFonts w:ascii="Times New Roman" w:hAnsi="Times New Roman" w:cs="Times New Roman"/>
          <w:sz w:val="28"/>
          <w:szCs w:val="28"/>
          <w:lang w:val="ro-RO"/>
        </w:rPr>
        <w:t>-Spital Judetean Sa</w:t>
      </w:r>
      <w:r>
        <w:rPr>
          <w:rFonts w:ascii="Times New Roman" w:hAnsi="Times New Roman" w:cs="Times New Roman"/>
          <w:sz w:val="28"/>
          <w:szCs w:val="28"/>
          <w:lang w:val="ro-RO"/>
        </w:rPr>
        <w:t>tu Mare:           187.398 lei/9</w:t>
      </w:r>
      <w:r w:rsidRPr="004C48D0">
        <w:rPr>
          <w:rFonts w:ascii="Times New Roman" w:hAnsi="Times New Roman" w:cs="Times New Roman"/>
          <w:sz w:val="28"/>
          <w:szCs w:val="28"/>
          <w:lang w:val="ro-RO"/>
        </w:rPr>
        <w:t xml:space="preserve"> luni</w:t>
      </w:r>
    </w:p>
    <w:p w:rsidR="00434DB9" w:rsidRPr="004C48D0" w:rsidRDefault="00434DB9" w:rsidP="00434DB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C48D0">
        <w:rPr>
          <w:rFonts w:ascii="Times New Roman" w:hAnsi="Times New Roman" w:cs="Times New Roman"/>
          <w:sz w:val="28"/>
          <w:szCs w:val="28"/>
          <w:lang w:val="ro-RO"/>
        </w:rPr>
        <w:t>-Spital Municipal Carei:                 152.585 lei/</w:t>
      </w:r>
      <w:r>
        <w:rPr>
          <w:rFonts w:ascii="Times New Roman" w:hAnsi="Times New Roman" w:cs="Times New Roman"/>
          <w:sz w:val="28"/>
          <w:szCs w:val="28"/>
          <w:lang w:val="ro-RO"/>
        </w:rPr>
        <w:t>9</w:t>
      </w:r>
      <w:r w:rsidRPr="004C48D0">
        <w:rPr>
          <w:rFonts w:ascii="Times New Roman" w:hAnsi="Times New Roman" w:cs="Times New Roman"/>
          <w:sz w:val="28"/>
          <w:szCs w:val="28"/>
          <w:lang w:val="ro-RO"/>
        </w:rPr>
        <w:t xml:space="preserve"> luni</w:t>
      </w:r>
    </w:p>
    <w:p w:rsidR="00434DB9" w:rsidRPr="004C48D0" w:rsidRDefault="00434DB9" w:rsidP="00434DB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C48D0">
        <w:rPr>
          <w:rFonts w:ascii="Times New Roman" w:hAnsi="Times New Roman" w:cs="Times New Roman"/>
          <w:sz w:val="28"/>
          <w:szCs w:val="28"/>
          <w:lang w:val="ro-RO"/>
        </w:rPr>
        <w:t>-S.C. Cosmicom SRL Tasnad:         84.017 lei/</w:t>
      </w:r>
      <w:r>
        <w:rPr>
          <w:rFonts w:ascii="Times New Roman" w:hAnsi="Times New Roman" w:cs="Times New Roman"/>
          <w:sz w:val="28"/>
          <w:szCs w:val="28"/>
          <w:lang w:val="ro-RO"/>
        </w:rPr>
        <w:t>9</w:t>
      </w:r>
      <w:r w:rsidRPr="004C48D0">
        <w:rPr>
          <w:rFonts w:ascii="Times New Roman" w:hAnsi="Times New Roman" w:cs="Times New Roman"/>
          <w:sz w:val="28"/>
          <w:szCs w:val="28"/>
          <w:lang w:val="ro-RO"/>
        </w:rPr>
        <w:t xml:space="preserve"> luni</w:t>
      </w:r>
    </w:p>
    <w:p w:rsidR="00434DB9" w:rsidRPr="004C48D0" w:rsidRDefault="00434DB9" w:rsidP="00434DB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C48D0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          </w:t>
      </w:r>
      <w:r w:rsidRPr="004C48D0">
        <w:rPr>
          <w:rFonts w:ascii="Times New Roman" w:hAnsi="Times New Roman" w:cs="Times New Roman"/>
          <w:b/>
          <w:sz w:val="28"/>
          <w:szCs w:val="28"/>
          <w:lang w:val="ro-RO"/>
        </w:rPr>
        <w:t>TOTAL:                          424.000 lei/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Pr="004C48D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luni</w:t>
      </w:r>
    </w:p>
    <w:tbl>
      <w:tblPr>
        <w:tblW w:w="13201" w:type="dxa"/>
        <w:tblInd w:w="93" w:type="dxa"/>
        <w:tblLook w:val="04A0"/>
      </w:tblPr>
      <w:tblGrid>
        <w:gridCol w:w="1683"/>
        <w:gridCol w:w="1593"/>
        <w:gridCol w:w="1842"/>
        <w:gridCol w:w="6563"/>
        <w:gridCol w:w="1520"/>
      </w:tblGrid>
      <w:tr w:rsidR="00434DB9" w:rsidRPr="00BB5677" w:rsidTr="00A2041E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B9" w:rsidRPr="00BB5677" w:rsidRDefault="00434DB9" w:rsidP="00A20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B9" w:rsidRPr="00BB5677" w:rsidRDefault="00434DB9" w:rsidP="00A20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B9" w:rsidRPr="00BB5677" w:rsidRDefault="00434DB9" w:rsidP="00A20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4DB9" w:rsidRPr="00BB5677" w:rsidTr="00A2041E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B9" w:rsidRPr="00BB5677" w:rsidRDefault="00434DB9" w:rsidP="00A20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B9" w:rsidRPr="00BB5677" w:rsidRDefault="00434DB9" w:rsidP="00A2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B9" w:rsidRPr="00BB5677" w:rsidRDefault="00434DB9" w:rsidP="00A2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B9" w:rsidRPr="00BB5677" w:rsidRDefault="00434DB9" w:rsidP="00A2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B9" w:rsidRPr="00BB5677" w:rsidRDefault="00434DB9" w:rsidP="00A20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4DB9" w:rsidRPr="00BB5677" w:rsidTr="00A2041E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B9" w:rsidRPr="00BB5677" w:rsidRDefault="00434DB9" w:rsidP="00A20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B9" w:rsidRPr="00BB5677" w:rsidRDefault="00434DB9" w:rsidP="00A20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B9" w:rsidRPr="00BB5677" w:rsidRDefault="00434DB9" w:rsidP="00A20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B9" w:rsidRPr="00BB5677" w:rsidRDefault="00434DB9" w:rsidP="00A20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B9" w:rsidRPr="00BB5677" w:rsidRDefault="00434DB9" w:rsidP="00A20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5677">
              <w:rPr>
                <w:rFonts w:ascii="Calibri" w:eastAsia="Times New Roman" w:hAnsi="Calibri" w:cs="Times New Roman"/>
                <w:color w:val="000000"/>
              </w:rPr>
              <w:t>mii</w:t>
            </w:r>
            <w:proofErr w:type="spellEnd"/>
            <w:r w:rsidRPr="00BB5677">
              <w:rPr>
                <w:rFonts w:ascii="Calibri" w:eastAsia="Times New Roman" w:hAnsi="Calibri" w:cs="Times New Roman"/>
                <w:color w:val="000000"/>
              </w:rPr>
              <w:t xml:space="preserve"> lei</w:t>
            </w:r>
          </w:p>
        </w:tc>
      </w:tr>
    </w:tbl>
    <w:p w:rsidR="00434DB9" w:rsidRPr="004C48D0" w:rsidRDefault="00434DB9" w:rsidP="00434DB9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10"/>
        <w:gridCol w:w="1740"/>
        <w:gridCol w:w="2127"/>
        <w:gridCol w:w="1757"/>
        <w:gridCol w:w="1483"/>
      </w:tblGrid>
      <w:tr w:rsidR="00434DB9" w:rsidRPr="003102CE" w:rsidTr="00A2041E">
        <w:trPr>
          <w:trHeight w:val="29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DB9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SUME CONTRACTATE  PE ANUL 2015 LA SERVICIILE DE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</w:t>
            </w:r>
            <w:r w:rsidRPr="003102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RECUPERARE</w:t>
            </w:r>
          </w:p>
        </w:tc>
      </w:tr>
      <w:tr w:rsidR="00434DB9" w:rsidRPr="003102CE" w:rsidTr="00A2041E">
        <w:trPr>
          <w:trHeight w:val="29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DB9" w:rsidRPr="003102CE" w:rsidTr="00A2041E">
        <w:trPr>
          <w:trHeight w:val="29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mii</w:t>
            </w:r>
            <w:proofErr w:type="spellEnd"/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lei</w:t>
            </w:r>
          </w:p>
        </w:tc>
      </w:tr>
      <w:tr w:rsidR="00434DB9" w:rsidRPr="003102CE" w:rsidTr="00A2041E">
        <w:trPr>
          <w:trHeight w:val="29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LUNA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SPITAL JUD. SATU MARE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SPITAL MUNICIPAL CAREI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S.C. COSMICOM SRL TASNAD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434DB9" w:rsidRPr="003102CE" w:rsidTr="00A2041E">
        <w:trPr>
          <w:trHeight w:val="29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IANUARIE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10.398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46.000</w:t>
            </w:r>
          </w:p>
        </w:tc>
      </w:tr>
      <w:tr w:rsidR="00434DB9" w:rsidRPr="003102CE" w:rsidTr="00A2041E">
        <w:trPr>
          <w:trHeight w:val="29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FEBRUARIE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10.398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46.000</w:t>
            </w:r>
          </w:p>
        </w:tc>
      </w:tr>
      <w:tr w:rsidR="00434DB9" w:rsidRPr="003102CE" w:rsidTr="00A2041E">
        <w:trPr>
          <w:trHeight w:val="29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MARTIE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10.398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46.000</w:t>
            </w:r>
          </w:p>
        </w:tc>
      </w:tr>
      <w:tr w:rsidR="00434DB9" w:rsidRPr="003102CE" w:rsidTr="00A2041E">
        <w:trPr>
          <w:trHeight w:val="29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APRILIE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10.398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46.000</w:t>
            </w:r>
          </w:p>
        </w:tc>
      </w:tr>
      <w:tr w:rsidR="00434DB9" w:rsidRPr="003102CE" w:rsidTr="00A2041E">
        <w:trPr>
          <w:trHeight w:val="29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MAI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29.153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24.441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67.000</w:t>
            </w:r>
          </w:p>
        </w:tc>
      </w:tr>
      <w:tr w:rsidR="00434DB9" w:rsidRPr="003102CE" w:rsidTr="00A2041E">
        <w:trPr>
          <w:trHeight w:val="29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IUNIE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29.153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24.441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67.000</w:t>
            </w:r>
          </w:p>
        </w:tc>
      </w:tr>
      <w:tr w:rsidR="00434DB9" w:rsidRPr="003102CE" w:rsidTr="00A2041E">
        <w:trPr>
          <w:trHeight w:val="29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IULIE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21.361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60.000</w:t>
            </w:r>
          </w:p>
        </w:tc>
      </w:tr>
      <w:tr w:rsidR="00434DB9" w:rsidRPr="003102CE" w:rsidTr="00A2041E">
        <w:trPr>
          <w:trHeight w:val="29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21.361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60.000</w:t>
            </w:r>
          </w:p>
        </w:tc>
      </w:tr>
      <w:tr w:rsidR="00434DB9" w:rsidRPr="003102CE" w:rsidTr="00A2041E">
        <w:trPr>
          <w:trHeight w:val="29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SEPTEMBRIE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26.236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21.362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60.000</w:t>
            </w:r>
          </w:p>
        </w:tc>
      </w:tr>
      <w:tr w:rsidR="00434DB9" w:rsidRPr="003102CE" w:rsidTr="00A2041E">
        <w:trPr>
          <w:trHeight w:val="29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OCTOMBRIE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28.153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23.441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64.000</w:t>
            </w:r>
          </w:p>
        </w:tc>
      </w:tr>
      <w:tr w:rsidR="00434DB9" w:rsidRPr="003102CE" w:rsidTr="00A2041E">
        <w:trPr>
          <w:trHeight w:val="29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NOIEMBRIE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4DB9" w:rsidRPr="003102CE" w:rsidTr="00A2041E">
        <w:trPr>
          <w:trHeight w:val="29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DECEMBRIE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4DB9" w:rsidRPr="003102CE" w:rsidTr="00A2041E">
        <w:trPr>
          <w:trHeight w:val="29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AN 2015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246.765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197.215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118.020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2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562.000</w:t>
            </w:r>
          </w:p>
        </w:tc>
      </w:tr>
      <w:tr w:rsidR="00434DB9" w:rsidRPr="003102CE" w:rsidTr="00A2041E">
        <w:trPr>
          <w:trHeight w:val="29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434DB9" w:rsidRPr="003102CE" w:rsidRDefault="00434DB9" w:rsidP="00A204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34DB9" w:rsidRDefault="00434DB9" w:rsidP="00434DB9"/>
    <w:p w:rsidR="008F76E3" w:rsidRDefault="008F76E3"/>
    <w:sectPr w:rsidR="008F76E3" w:rsidSect="00874A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434DB9"/>
    <w:rsid w:val="0025717B"/>
    <w:rsid w:val="00434DB9"/>
    <w:rsid w:val="008C48AB"/>
    <w:rsid w:val="008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Mihaela</cp:lastModifiedBy>
  <cp:revision>2</cp:revision>
  <dcterms:created xsi:type="dcterms:W3CDTF">2015-05-29T06:37:00Z</dcterms:created>
  <dcterms:modified xsi:type="dcterms:W3CDTF">2015-05-29T07:56:00Z</dcterms:modified>
</cp:coreProperties>
</file>